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BC321" w14:textId="11068B8B" w:rsidR="0068412C" w:rsidRPr="00DA682F" w:rsidRDefault="0068412C" w:rsidP="00C81509">
      <w:pPr>
        <w:pStyle w:val="Intestazione"/>
        <w:tabs>
          <w:tab w:val="left" w:pos="142"/>
        </w:tabs>
        <w:jc w:val="center"/>
        <w:rPr>
          <w:i/>
          <w:sz w:val="24"/>
          <w:szCs w:val="24"/>
        </w:rPr>
      </w:pPr>
      <w:r w:rsidRPr="00E37B15">
        <w:rPr>
          <w:i/>
          <w:noProof/>
          <w:sz w:val="24"/>
          <w:szCs w:val="24"/>
          <w:lang w:eastAsia="it-IT"/>
        </w:rPr>
        <w:drawing>
          <wp:inline distT="0" distB="0" distL="0" distR="0" wp14:anchorId="3708BDE0" wp14:editId="65690860">
            <wp:extent cx="3048000" cy="1114425"/>
            <wp:effectExtent l="19050" t="0" r="0" b="0"/>
            <wp:docPr id="4" name="Immagine 2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98D2C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i/>
          <w:sz w:val="20"/>
          <w:szCs w:val="20"/>
        </w:rPr>
      </w:pPr>
      <w:r w:rsidRPr="002B4A84">
        <w:rPr>
          <w:rFonts w:ascii="Times New Roman" w:hAnsi="Times New Roman"/>
          <w:i/>
          <w:sz w:val="20"/>
          <w:szCs w:val="20"/>
        </w:rPr>
        <w:t>MINISTERO DELL’ISTRUZIONE, DELL’UNIVERSITA’ E DELLA RICERCA</w:t>
      </w:r>
    </w:p>
    <w:p w14:paraId="3B79B610" w14:textId="77777777" w:rsidR="0068412C" w:rsidRPr="002B4A84" w:rsidRDefault="0068412C" w:rsidP="0068412C">
      <w:pPr>
        <w:tabs>
          <w:tab w:val="left" w:pos="142"/>
          <w:tab w:val="center" w:pos="4819"/>
          <w:tab w:val="right" w:pos="9638"/>
        </w:tabs>
        <w:spacing w:after="0"/>
        <w:ind w:left="-284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ISTITUTO COMPRENSIVO AD INDIRIZZO MUSICALE </w:t>
      </w:r>
    </w:p>
    <w:p w14:paraId="0B287F25" w14:textId="2621A6A5" w:rsidR="0068412C" w:rsidRPr="00C81509" w:rsidRDefault="0068412C" w:rsidP="0068412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B4A84">
        <w:rPr>
          <w:rFonts w:ascii="Times New Roman" w:hAnsi="Times New Roman"/>
          <w:b/>
          <w:sz w:val="20"/>
          <w:szCs w:val="20"/>
        </w:rPr>
        <w:t xml:space="preserve">DISTRETTO N. 16  </w:t>
      </w:r>
      <w:r w:rsidRPr="00C81509">
        <w:rPr>
          <w:rFonts w:ascii="Times New Roman" w:hAnsi="Times New Roman"/>
          <w:b/>
          <w:sz w:val="20"/>
          <w:szCs w:val="20"/>
        </w:rPr>
        <w:t>Macerata Campania (CE) Via Roma,11</w:t>
      </w:r>
    </w:p>
    <w:p w14:paraId="2BA26823" w14:textId="77777777" w:rsidR="0068412C" w:rsidRPr="002B4A84" w:rsidRDefault="0068412C" w:rsidP="0068412C">
      <w:pPr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</w:pPr>
      <w:r w:rsidRPr="002B4A84">
        <w:rPr>
          <w:rFonts w:ascii="Times New Roman" w:hAnsi="Times New Roman"/>
          <w:b/>
          <w:i/>
          <w:sz w:val="20"/>
          <w:szCs w:val="20"/>
          <w:lang w:val="en-GB"/>
        </w:rPr>
        <w:t>C.F. 94017830616- Mail</w:t>
      </w:r>
      <w:r w:rsidRPr="002B4A84">
        <w:rPr>
          <w:rFonts w:ascii="Times New Roman" w:hAnsi="Times New Roman"/>
          <w:b/>
          <w:bCs/>
          <w:i/>
          <w:iCs/>
          <w:sz w:val="20"/>
          <w:szCs w:val="20"/>
          <w:lang w:val="en-GB"/>
        </w:rPr>
        <w:t>:ceic88300b@istruzione.it – ceic88300b@pec.istruzione.it</w:t>
      </w:r>
    </w:p>
    <w:p w14:paraId="1081DB50" w14:textId="5A559083" w:rsidR="0068412C" w:rsidRPr="00CD79A9" w:rsidRDefault="0068412C" w:rsidP="0068412C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sito </w:t>
      </w:r>
      <w:bookmarkStart w:id="0" w:name="_GoBack"/>
      <w:bookmarkEnd w:id="0"/>
      <w:r w:rsidR="00C81509">
        <w:rPr>
          <w:rFonts w:ascii="Times New Roman" w:hAnsi="Times New Roman"/>
          <w:b/>
          <w:bCs/>
          <w:i/>
          <w:iCs/>
          <w:sz w:val="20"/>
          <w:szCs w:val="20"/>
        </w:rPr>
        <w:fldChar w:fldCharType="begin"/>
      </w:r>
      <w:r w:rsidR="00C81509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 HYPERLINK "http://</w:instrText>
      </w:r>
      <w:r w:rsidR="00C81509" w:rsidRPr="00C81509">
        <w:rPr>
          <w:rFonts w:ascii="Times New Roman" w:hAnsi="Times New Roman"/>
          <w:b/>
          <w:bCs/>
          <w:i/>
          <w:iCs/>
          <w:sz w:val="20"/>
          <w:szCs w:val="20"/>
        </w:rPr>
        <w:instrText>www.icmaceratacampania.edu.it</w:instrText>
      </w:r>
      <w:r w:rsidR="00C81509">
        <w:rPr>
          <w:rFonts w:ascii="Times New Roman" w:hAnsi="Times New Roman"/>
          <w:b/>
          <w:bCs/>
          <w:i/>
          <w:iCs/>
          <w:sz w:val="20"/>
          <w:szCs w:val="20"/>
        </w:rPr>
        <w:instrText xml:space="preserve">" </w:instrText>
      </w:r>
      <w:r w:rsidR="00C81509">
        <w:rPr>
          <w:rFonts w:ascii="Times New Roman" w:hAnsi="Times New Roman"/>
          <w:b/>
          <w:bCs/>
          <w:i/>
          <w:iCs/>
          <w:sz w:val="20"/>
          <w:szCs w:val="20"/>
        </w:rPr>
        <w:fldChar w:fldCharType="separate"/>
      </w:r>
      <w:r w:rsidR="00C81509" w:rsidRPr="006945D3">
        <w:rPr>
          <w:rStyle w:val="Collegamentoipertestuale"/>
          <w:rFonts w:ascii="Times New Roman" w:hAnsi="Times New Roman"/>
          <w:b/>
          <w:bCs/>
          <w:i/>
          <w:iCs/>
          <w:sz w:val="20"/>
          <w:szCs w:val="20"/>
        </w:rPr>
        <w:t>www.icmaceratacampania.edu.it</w:t>
      </w:r>
      <w:r w:rsidR="00C81509">
        <w:rPr>
          <w:rFonts w:ascii="Times New Roman" w:hAnsi="Times New Roman"/>
          <w:b/>
          <w:bCs/>
          <w:i/>
          <w:iCs/>
          <w:sz w:val="20"/>
          <w:szCs w:val="20"/>
        </w:rPr>
        <w:fldChar w:fldCharType="end"/>
      </w:r>
      <w:r w:rsidRPr="00CD79A9">
        <w:rPr>
          <w:rFonts w:ascii="Times New Roman" w:hAnsi="Times New Roman"/>
          <w:b/>
          <w:bCs/>
          <w:i/>
          <w:iCs/>
          <w:sz w:val="20"/>
          <w:szCs w:val="20"/>
        </w:rPr>
        <w:t xml:space="preserve"> </w:t>
      </w:r>
      <w:r w:rsidRPr="00CD79A9">
        <w:rPr>
          <w:rFonts w:ascii="Times New Roman" w:hAnsi="Times New Roman"/>
          <w:b/>
          <w:i/>
          <w:sz w:val="20"/>
          <w:szCs w:val="20"/>
        </w:rPr>
        <w:t>Tel   0823/692435 Fax 0823/695550</w:t>
      </w:r>
    </w:p>
    <w:p w14:paraId="60C7424F" w14:textId="77777777" w:rsidR="0068412C" w:rsidRDefault="0068412C" w:rsidP="0068412C"/>
    <w:p w14:paraId="5747BE05" w14:textId="77777777" w:rsidR="0068412C" w:rsidRPr="00E37B15" w:rsidRDefault="0068412C" w:rsidP="0068412C">
      <w:pPr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                               </w:t>
      </w:r>
      <w:r w:rsidRPr="00E37B15">
        <w:rPr>
          <w:sz w:val="32"/>
          <w:szCs w:val="32"/>
        </w:rPr>
        <w:t xml:space="preserve">   </w:t>
      </w:r>
      <w:r w:rsidRPr="00E37B15">
        <w:rPr>
          <w:rFonts w:ascii="Times New Roman" w:hAnsi="Times New Roman" w:cs="Times New Roman"/>
          <w:b/>
          <w:sz w:val="32"/>
          <w:szCs w:val="32"/>
        </w:rPr>
        <w:t>SCUOLA DELL’INFANZIA</w:t>
      </w:r>
    </w:p>
    <w:p w14:paraId="7651A02D" w14:textId="77777777" w:rsidR="0068412C" w:rsidRPr="00277A26" w:rsidRDefault="0068412C" w:rsidP="0068412C">
      <w:pPr>
        <w:jc w:val="center"/>
        <w:rPr>
          <w:rFonts w:ascii="Times New Roman" w:hAnsi="Times New Roman" w:cs="Times New Roman"/>
          <w:b/>
        </w:rPr>
      </w:pPr>
    </w:p>
    <w:p w14:paraId="347AE0CD" w14:textId="77777777" w:rsidR="0068412C" w:rsidRPr="00277A26" w:rsidRDefault="001F015F" w:rsidP="006841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DI VALUTAZIONE FINALE</w:t>
      </w:r>
    </w:p>
    <w:p w14:paraId="690ED516" w14:textId="77777777" w:rsidR="0068412C" w:rsidRPr="00277A26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 xml:space="preserve">Alunno diversamente </w:t>
      </w:r>
      <w:r>
        <w:rPr>
          <w:rFonts w:ascii="Times New Roman" w:hAnsi="Times New Roman" w:cs="Times New Roman"/>
          <w:b/>
        </w:rPr>
        <w:t>abile………………… Sezione…….</w:t>
      </w:r>
    </w:p>
    <w:p w14:paraId="7911AB2B" w14:textId="77777777" w:rsidR="0068412C" w:rsidRDefault="0068412C" w:rsidP="0068412C">
      <w:pPr>
        <w:rPr>
          <w:rFonts w:ascii="Times New Roman" w:hAnsi="Times New Roman" w:cs="Times New Roman"/>
        </w:rPr>
      </w:pPr>
      <w:r w:rsidRPr="00277A26">
        <w:rPr>
          <w:rFonts w:ascii="Times New Roman" w:hAnsi="Times New Roman" w:cs="Times New Roman"/>
          <w:b/>
        </w:rPr>
        <w:t>Insegnante di sostegno</w:t>
      </w:r>
      <w:r>
        <w:rPr>
          <w:rFonts w:ascii="Times New Roman" w:hAnsi="Times New Roman" w:cs="Times New Roman"/>
        </w:rPr>
        <w:t xml:space="preserve"> ………………………………………</w:t>
      </w:r>
    </w:p>
    <w:p w14:paraId="35E08C54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0274482A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38FEF876" w14:textId="77777777" w:rsidTr="007560E6">
        <w:tc>
          <w:tcPr>
            <w:tcW w:w="4390" w:type="dxa"/>
          </w:tcPr>
          <w:p w14:paraId="420117F9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collaborazione</w:t>
            </w:r>
          </w:p>
        </w:tc>
        <w:tc>
          <w:tcPr>
            <w:tcW w:w="850" w:type="dxa"/>
          </w:tcPr>
          <w:p w14:paraId="3F01857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38695D0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D229DA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405D2E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E7992B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2039965" w14:textId="77777777" w:rsidTr="007560E6">
        <w:tc>
          <w:tcPr>
            <w:tcW w:w="4390" w:type="dxa"/>
          </w:tcPr>
          <w:p w14:paraId="288E894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partecipazione</w:t>
            </w:r>
          </w:p>
        </w:tc>
        <w:tc>
          <w:tcPr>
            <w:tcW w:w="850" w:type="dxa"/>
          </w:tcPr>
          <w:p w14:paraId="7F3459E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669E43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764B7A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DE702F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269DB0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BBFD637" w14:textId="77777777" w:rsidTr="007560E6">
        <w:tc>
          <w:tcPr>
            <w:tcW w:w="4390" w:type="dxa"/>
          </w:tcPr>
          <w:p w14:paraId="1F207DFA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iniziativa</w:t>
            </w:r>
          </w:p>
        </w:tc>
        <w:tc>
          <w:tcPr>
            <w:tcW w:w="850" w:type="dxa"/>
          </w:tcPr>
          <w:p w14:paraId="3C8DA1D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2086433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9CC8E5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77D436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B90595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651B1D4E" w14:textId="77777777" w:rsidTr="007560E6">
        <w:tc>
          <w:tcPr>
            <w:tcW w:w="4390" w:type="dxa"/>
          </w:tcPr>
          <w:p w14:paraId="7989C8A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 xml:space="preserve">Autostima </w:t>
            </w:r>
          </w:p>
        </w:tc>
        <w:tc>
          <w:tcPr>
            <w:tcW w:w="850" w:type="dxa"/>
          </w:tcPr>
          <w:p w14:paraId="35E2C1B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72EAC2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48F14C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01C1FF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0203C14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5C4028FB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24710864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558F6249" w14:textId="77777777" w:rsidTr="007560E6">
        <w:tc>
          <w:tcPr>
            <w:tcW w:w="4390" w:type="dxa"/>
          </w:tcPr>
          <w:p w14:paraId="1F5BAAB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personale</w:t>
            </w:r>
          </w:p>
        </w:tc>
        <w:tc>
          <w:tcPr>
            <w:tcW w:w="850" w:type="dxa"/>
          </w:tcPr>
          <w:p w14:paraId="1AAFEAE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9D4101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77915B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4B4320D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950A32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12E3C32" w14:textId="77777777" w:rsidTr="007560E6">
        <w:tc>
          <w:tcPr>
            <w:tcW w:w="4390" w:type="dxa"/>
          </w:tcPr>
          <w:p w14:paraId="78BA6BEC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scolastica</w:t>
            </w:r>
          </w:p>
        </w:tc>
        <w:tc>
          <w:tcPr>
            <w:tcW w:w="850" w:type="dxa"/>
          </w:tcPr>
          <w:p w14:paraId="22CB420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AB10C2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52B95C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141CA3F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9CB23E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8106E9C" w14:textId="77777777" w:rsidTr="007560E6">
        <w:tc>
          <w:tcPr>
            <w:tcW w:w="4390" w:type="dxa"/>
          </w:tcPr>
          <w:p w14:paraId="15C84918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Autonomia sociale</w:t>
            </w:r>
          </w:p>
        </w:tc>
        <w:tc>
          <w:tcPr>
            <w:tcW w:w="850" w:type="dxa"/>
          </w:tcPr>
          <w:p w14:paraId="3FA8EC2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E790E4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5259FC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F6F2A9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46C1135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9704DBC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5462F0E6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SENSO-PERCETTIVA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850"/>
        <w:gridCol w:w="851"/>
        <w:gridCol w:w="850"/>
      </w:tblGrid>
      <w:tr w:rsidR="0068412C" w:rsidRPr="00277A26" w14:paraId="50496841" w14:textId="77777777" w:rsidTr="007560E6">
        <w:trPr>
          <w:trHeight w:val="300"/>
        </w:trPr>
        <w:tc>
          <w:tcPr>
            <w:tcW w:w="4390" w:type="dxa"/>
          </w:tcPr>
          <w:p w14:paraId="72C08BF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Funzionalità sensoriale</w:t>
            </w:r>
          </w:p>
        </w:tc>
        <w:tc>
          <w:tcPr>
            <w:tcW w:w="851" w:type="dxa"/>
          </w:tcPr>
          <w:p w14:paraId="5FC61F20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14:paraId="4EA508D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C50B70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2F8A9E1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3DF158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2B3176D5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23A88E77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COGNITIVA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2D2DBD4D" w14:textId="77777777" w:rsidTr="007560E6">
        <w:tc>
          <w:tcPr>
            <w:tcW w:w="4390" w:type="dxa"/>
          </w:tcPr>
          <w:p w14:paraId="146E30D8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attentive</w:t>
            </w:r>
          </w:p>
        </w:tc>
        <w:tc>
          <w:tcPr>
            <w:tcW w:w="850" w:type="dxa"/>
          </w:tcPr>
          <w:p w14:paraId="6254782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D91638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2DA40E3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9C1CAC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A8C8DE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7A1378A" w14:textId="77777777" w:rsidTr="007560E6">
        <w:tc>
          <w:tcPr>
            <w:tcW w:w="4390" w:type="dxa"/>
          </w:tcPr>
          <w:p w14:paraId="4EC404A5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mnemoniche</w:t>
            </w:r>
          </w:p>
        </w:tc>
        <w:tc>
          <w:tcPr>
            <w:tcW w:w="850" w:type="dxa"/>
          </w:tcPr>
          <w:p w14:paraId="50F3075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66D161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1F5D58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F0EC14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41A14E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091A60E" w14:textId="77777777" w:rsidTr="007560E6">
        <w:tc>
          <w:tcPr>
            <w:tcW w:w="4390" w:type="dxa"/>
          </w:tcPr>
          <w:p w14:paraId="6EDC7D9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lastRenderedPageBreak/>
              <w:t>Motivazione</w:t>
            </w:r>
          </w:p>
        </w:tc>
        <w:tc>
          <w:tcPr>
            <w:tcW w:w="850" w:type="dxa"/>
          </w:tcPr>
          <w:p w14:paraId="1BCA657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3EA26F6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898839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DFDAC3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57C3E0B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5C1D8AAF" w14:textId="77777777" w:rsidTr="007560E6">
        <w:tc>
          <w:tcPr>
            <w:tcW w:w="4390" w:type="dxa"/>
          </w:tcPr>
          <w:p w14:paraId="3E9C1012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comprensione verbale</w:t>
            </w:r>
          </w:p>
        </w:tc>
        <w:tc>
          <w:tcPr>
            <w:tcW w:w="850" w:type="dxa"/>
          </w:tcPr>
          <w:p w14:paraId="04216A1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0EFCF3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5AEE640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0680269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D55B56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1B84F4B7" w14:textId="77777777" w:rsidTr="007560E6">
        <w:tc>
          <w:tcPr>
            <w:tcW w:w="4390" w:type="dxa"/>
          </w:tcPr>
          <w:p w14:paraId="745E3A0E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di produzione verbale</w:t>
            </w:r>
          </w:p>
        </w:tc>
        <w:tc>
          <w:tcPr>
            <w:tcW w:w="850" w:type="dxa"/>
          </w:tcPr>
          <w:p w14:paraId="5DE62D2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25F6452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098833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5EFB91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089D745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56D718FB" w14:textId="77777777" w:rsidTr="007560E6">
        <w:tc>
          <w:tcPr>
            <w:tcW w:w="4390" w:type="dxa"/>
          </w:tcPr>
          <w:p w14:paraId="56ACD26B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logiche</w:t>
            </w:r>
          </w:p>
        </w:tc>
        <w:tc>
          <w:tcPr>
            <w:tcW w:w="850" w:type="dxa"/>
          </w:tcPr>
          <w:p w14:paraId="3F1126B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0071E2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C1BEE8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69A3AE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5D3BBC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2E4F7605" w14:textId="77777777" w:rsidTr="007560E6">
        <w:tc>
          <w:tcPr>
            <w:tcW w:w="4390" w:type="dxa"/>
          </w:tcPr>
          <w:p w14:paraId="14E639D1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Capacità orientamento spazio-temporale</w:t>
            </w:r>
          </w:p>
        </w:tc>
        <w:tc>
          <w:tcPr>
            <w:tcW w:w="850" w:type="dxa"/>
          </w:tcPr>
          <w:p w14:paraId="5F44B83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6A5C76D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7847F3E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B6541B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7697882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6CBA424C" w14:textId="77777777" w:rsidTr="007560E6">
        <w:tc>
          <w:tcPr>
            <w:tcW w:w="4390" w:type="dxa"/>
          </w:tcPr>
          <w:p w14:paraId="396F71A9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Uso linguaggi non verbali</w:t>
            </w:r>
          </w:p>
        </w:tc>
        <w:tc>
          <w:tcPr>
            <w:tcW w:w="850" w:type="dxa"/>
          </w:tcPr>
          <w:p w14:paraId="0368440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5207708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274C1A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5436495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41A8330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408E44A3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2CEBF1C4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72A6A9CB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AREA PSICOMOTORIA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851"/>
        <w:gridCol w:w="850"/>
        <w:gridCol w:w="851"/>
        <w:gridCol w:w="850"/>
      </w:tblGrid>
      <w:tr w:rsidR="0068412C" w:rsidRPr="00277A26" w14:paraId="462D4393" w14:textId="77777777" w:rsidTr="007560E6">
        <w:tc>
          <w:tcPr>
            <w:tcW w:w="4390" w:type="dxa"/>
          </w:tcPr>
          <w:p w14:paraId="7ECCB66C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oculo-manuale</w:t>
            </w:r>
          </w:p>
        </w:tc>
        <w:tc>
          <w:tcPr>
            <w:tcW w:w="850" w:type="dxa"/>
          </w:tcPr>
          <w:p w14:paraId="0E7F39CF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1D9755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4E768A5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4A5938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4F1A7CA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40C29AB7" w14:textId="77777777" w:rsidTr="007560E6">
        <w:tc>
          <w:tcPr>
            <w:tcW w:w="4390" w:type="dxa"/>
          </w:tcPr>
          <w:p w14:paraId="5186329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segmentaria</w:t>
            </w:r>
          </w:p>
        </w:tc>
        <w:tc>
          <w:tcPr>
            <w:tcW w:w="850" w:type="dxa"/>
          </w:tcPr>
          <w:p w14:paraId="2450DDE6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4D5D75C1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157B459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352A12A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2A19F46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BD39EBF" w14:textId="77777777" w:rsidTr="007560E6">
        <w:tc>
          <w:tcPr>
            <w:tcW w:w="4390" w:type="dxa"/>
          </w:tcPr>
          <w:p w14:paraId="04B6434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Coordinazione dinamica generale</w:t>
            </w:r>
          </w:p>
        </w:tc>
        <w:tc>
          <w:tcPr>
            <w:tcW w:w="850" w:type="dxa"/>
          </w:tcPr>
          <w:p w14:paraId="5F3F209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3D1B34C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ED822CE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4BC1B8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6F78795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5ACE987F" w14:textId="77777777" w:rsidTr="007560E6">
        <w:tc>
          <w:tcPr>
            <w:tcW w:w="4390" w:type="dxa"/>
          </w:tcPr>
          <w:p w14:paraId="007E02B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Motricità fine</w:t>
            </w:r>
          </w:p>
        </w:tc>
        <w:tc>
          <w:tcPr>
            <w:tcW w:w="850" w:type="dxa"/>
          </w:tcPr>
          <w:p w14:paraId="7D3C0883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031F937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6D68DD4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6AFDA43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F92B8F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7E2B0A4A" w14:textId="77777777" w:rsidTr="007560E6">
        <w:tc>
          <w:tcPr>
            <w:tcW w:w="4390" w:type="dxa"/>
          </w:tcPr>
          <w:p w14:paraId="42BD25E4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Laterizzazione destra sinistra</w:t>
            </w:r>
          </w:p>
        </w:tc>
        <w:tc>
          <w:tcPr>
            <w:tcW w:w="850" w:type="dxa"/>
          </w:tcPr>
          <w:p w14:paraId="6D6368ED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9BD48C8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0D9DDDBA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C4FDD77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1EF02794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412C" w:rsidRPr="00277A26" w14:paraId="69A7C090" w14:textId="77777777" w:rsidTr="007560E6">
        <w:tc>
          <w:tcPr>
            <w:tcW w:w="4390" w:type="dxa"/>
          </w:tcPr>
          <w:p w14:paraId="5436BB8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</w:rPr>
              <w:t>Strutturazione schema corporeo</w:t>
            </w:r>
          </w:p>
        </w:tc>
        <w:tc>
          <w:tcPr>
            <w:tcW w:w="850" w:type="dxa"/>
          </w:tcPr>
          <w:p w14:paraId="52C62E6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</w:tcPr>
          <w:p w14:paraId="17EEC38B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14:paraId="3DD05FB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14:paraId="7DF506D5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</w:tcPr>
          <w:p w14:paraId="3C141649" w14:textId="77777777" w:rsidR="0068412C" w:rsidRPr="00277A26" w:rsidRDefault="0068412C" w:rsidP="007560E6">
            <w:pPr>
              <w:rPr>
                <w:rFonts w:ascii="Times New Roman" w:hAnsi="Times New Roman" w:cs="Times New Roman"/>
                <w:b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14:paraId="6393508B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2585C47B" w14:textId="77777777" w:rsidR="0068412C" w:rsidRPr="00277A26" w:rsidRDefault="0068412C" w:rsidP="0068412C">
      <w:pPr>
        <w:rPr>
          <w:rFonts w:ascii="Times New Roman" w:hAnsi="Times New Roman" w:cs="Times New Roman"/>
          <w:b/>
        </w:rPr>
      </w:pPr>
      <w:r w:rsidRPr="00277A26">
        <w:rPr>
          <w:rFonts w:ascii="Times New Roman" w:hAnsi="Times New Roman" w:cs="Times New Roman"/>
          <w:b/>
        </w:rPr>
        <w:t>LEGENDA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8412C" w:rsidRPr="00277A26" w14:paraId="57DC0B4F" w14:textId="77777777" w:rsidTr="007560E6">
        <w:tc>
          <w:tcPr>
            <w:tcW w:w="1925" w:type="dxa"/>
          </w:tcPr>
          <w:p w14:paraId="17CF7050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0</w:t>
            </w:r>
            <w:r w:rsidRPr="00277A26">
              <w:rPr>
                <w:rFonts w:ascii="Times New Roman" w:hAnsi="Times New Roman" w:cs="Times New Roman"/>
              </w:rPr>
              <w:t>: assente</w:t>
            </w:r>
          </w:p>
        </w:tc>
        <w:tc>
          <w:tcPr>
            <w:tcW w:w="1925" w:type="dxa"/>
          </w:tcPr>
          <w:p w14:paraId="0C14676F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1</w:t>
            </w:r>
            <w:r w:rsidRPr="00277A26">
              <w:rPr>
                <w:rFonts w:ascii="Times New Roman" w:hAnsi="Times New Roman" w:cs="Times New Roman"/>
              </w:rPr>
              <w:t>: scarsa</w:t>
            </w:r>
          </w:p>
        </w:tc>
        <w:tc>
          <w:tcPr>
            <w:tcW w:w="1926" w:type="dxa"/>
          </w:tcPr>
          <w:p w14:paraId="05D0D3E9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2</w:t>
            </w:r>
            <w:r w:rsidRPr="00277A26">
              <w:rPr>
                <w:rFonts w:ascii="Times New Roman" w:hAnsi="Times New Roman" w:cs="Times New Roman"/>
              </w:rPr>
              <w:t>: sufficiente</w:t>
            </w:r>
          </w:p>
        </w:tc>
        <w:tc>
          <w:tcPr>
            <w:tcW w:w="1926" w:type="dxa"/>
          </w:tcPr>
          <w:p w14:paraId="375E492B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3</w:t>
            </w:r>
            <w:r w:rsidRPr="00277A26">
              <w:rPr>
                <w:rFonts w:ascii="Times New Roman" w:hAnsi="Times New Roman" w:cs="Times New Roman"/>
              </w:rPr>
              <w:t>: discreta</w:t>
            </w:r>
          </w:p>
        </w:tc>
        <w:tc>
          <w:tcPr>
            <w:tcW w:w="1926" w:type="dxa"/>
          </w:tcPr>
          <w:p w14:paraId="3729C0F3" w14:textId="77777777" w:rsidR="0068412C" w:rsidRPr="00277A26" w:rsidRDefault="0068412C" w:rsidP="007560E6">
            <w:pPr>
              <w:rPr>
                <w:rFonts w:ascii="Times New Roman" w:hAnsi="Times New Roman" w:cs="Times New Roman"/>
              </w:rPr>
            </w:pPr>
            <w:r w:rsidRPr="00277A26">
              <w:rPr>
                <w:rFonts w:ascii="Times New Roman" w:hAnsi="Times New Roman" w:cs="Times New Roman"/>
                <w:b/>
              </w:rPr>
              <w:t>4</w:t>
            </w:r>
            <w:r w:rsidRPr="00277A26">
              <w:rPr>
                <w:rFonts w:ascii="Times New Roman" w:hAnsi="Times New Roman" w:cs="Times New Roman"/>
              </w:rPr>
              <w:t>: buona</w:t>
            </w:r>
          </w:p>
        </w:tc>
      </w:tr>
    </w:tbl>
    <w:p w14:paraId="2FAAB828" w14:textId="77777777" w:rsidR="0068412C" w:rsidRPr="00277A26" w:rsidRDefault="0068412C" w:rsidP="0068412C">
      <w:pPr>
        <w:rPr>
          <w:rFonts w:ascii="Times New Roman" w:hAnsi="Times New Roman" w:cs="Times New Roman"/>
        </w:rPr>
      </w:pPr>
    </w:p>
    <w:p w14:paraId="4367A3EF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7A08D3A6" w14:textId="77777777" w:rsidR="0068412C" w:rsidRDefault="0068412C" w:rsidP="0068412C">
      <w:pPr>
        <w:rPr>
          <w:rFonts w:ascii="Times New Roman" w:hAnsi="Times New Roman" w:cs="Times New Roman"/>
        </w:rPr>
      </w:pPr>
    </w:p>
    <w:p w14:paraId="3FAC809D" w14:textId="77777777" w:rsidR="0068412C" w:rsidRDefault="0068412C" w:rsidP="006841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MACERATA CAMPANIA ,LI                                                              IL DOCENTE                                                                    </w:t>
      </w:r>
    </w:p>
    <w:p w14:paraId="57CEE3DF" w14:textId="77777777" w:rsidR="008A0EFF" w:rsidRDefault="008A0EFF"/>
    <w:sectPr w:rsidR="008A0EFF" w:rsidSect="008A0E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2C"/>
    <w:rsid w:val="001371C0"/>
    <w:rsid w:val="001F015F"/>
    <w:rsid w:val="0068412C"/>
    <w:rsid w:val="008A0EFF"/>
    <w:rsid w:val="00A379E6"/>
    <w:rsid w:val="00C81509"/>
    <w:rsid w:val="00D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1936"/>
  <w15:docId w15:val="{8B1973E9-754F-4193-A09D-F03F37E8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2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8412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8412C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68412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412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Giuseppe De Simone</cp:lastModifiedBy>
  <cp:revision>3</cp:revision>
  <dcterms:created xsi:type="dcterms:W3CDTF">2018-10-11T07:01:00Z</dcterms:created>
  <dcterms:modified xsi:type="dcterms:W3CDTF">2019-11-15T22:32:00Z</dcterms:modified>
</cp:coreProperties>
</file>